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_______________________________________________________________________________________</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0"/>
          <w:vertAlign w:val="baseline"/>
        </w:rPr>
      </w:pPr>
      <w:r w:rsidDel="00000000" w:rsidR="00000000" w:rsidRPr="00000000">
        <w:rPr>
          <w:b w:val="1"/>
          <w:rtl w:val="0"/>
        </w:rPr>
        <w:t xml:space="preserve">Role</w:t>
      </w:r>
      <w:r w:rsidDel="00000000" w:rsidR="00000000" w:rsidRPr="00000000">
        <w:rPr>
          <w:b w:val="1"/>
          <w:vertAlign w:val="baseline"/>
          <w:rtl w:val="0"/>
        </w:rPr>
        <w:t xml:space="preserve"> Summary:</w:t>
      </w:r>
      <w:r w:rsidDel="00000000" w:rsidR="00000000" w:rsidRPr="00000000">
        <w:rPr>
          <w:rtl w:val="0"/>
        </w:rPr>
      </w:r>
    </w:p>
    <w:p w:rsidR="00000000" w:rsidDel="00000000" w:rsidP="00000000" w:rsidRDefault="00000000" w:rsidRPr="00000000" w14:paraId="00000004">
      <w:pPr>
        <w:rPr>
          <w:b w:val="0"/>
          <w:vertAlign w:val="baseline"/>
        </w:rPr>
      </w:pPr>
      <w:r w:rsidDel="00000000" w:rsidR="00000000" w:rsidRPr="00000000">
        <w:rPr>
          <w:rtl w:val="0"/>
        </w:rPr>
      </w:r>
    </w:p>
    <w:p w:rsidR="00000000" w:rsidDel="00000000" w:rsidP="00000000" w:rsidRDefault="00000000" w:rsidRPr="00000000" w14:paraId="00000005">
      <w:pPr>
        <w:rPr>
          <w:b w:val="0"/>
          <w:vertAlign w:val="baseline"/>
        </w:rPr>
      </w:pPr>
      <w:r w:rsidDel="00000000" w:rsidR="00000000" w:rsidRPr="00000000">
        <w:rPr>
          <w:rtl w:val="0"/>
        </w:rPr>
      </w:r>
    </w:p>
    <w:p w:rsidR="00000000" w:rsidDel="00000000" w:rsidP="00000000" w:rsidRDefault="00000000" w:rsidRPr="00000000" w14:paraId="00000006">
      <w:pPr>
        <w:rPr>
          <w:b w:val="0"/>
          <w:vertAlign w:val="baseline"/>
        </w:rPr>
      </w:pPr>
      <w:r w:rsidDel="00000000" w:rsidR="00000000" w:rsidRPr="00000000">
        <w:rPr>
          <w:rtl w:val="0"/>
        </w:rPr>
      </w:r>
    </w:p>
    <w:p w:rsidR="00000000" w:rsidDel="00000000" w:rsidP="00000000" w:rsidRDefault="00000000" w:rsidRPr="00000000" w14:paraId="00000007">
      <w:pPr>
        <w:rPr>
          <w:b w:val="0"/>
          <w:vertAlign w:val="baseline"/>
        </w:rPr>
      </w:pPr>
      <w:r w:rsidDel="00000000" w:rsidR="00000000" w:rsidRPr="00000000">
        <w:rPr>
          <w:rtl w:val="0"/>
        </w:rPr>
      </w:r>
    </w:p>
    <w:p w:rsidR="00000000" w:rsidDel="00000000" w:rsidP="00000000" w:rsidRDefault="00000000" w:rsidRPr="00000000" w14:paraId="00000008">
      <w:pPr>
        <w:rPr>
          <w:b w:val="0"/>
          <w:vertAlign w:val="baseline"/>
        </w:rPr>
      </w:pPr>
      <w:r w:rsidDel="00000000" w:rsidR="00000000" w:rsidRPr="00000000">
        <w:rPr>
          <w:b w:val="1"/>
          <w:vertAlign w:val="baseline"/>
          <w:rtl w:val="0"/>
        </w:rPr>
        <w:t xml:space="preserve">Characteristic Duties and Responsibilities: </w:t>
      </w:r>
      <w:r w:rsidDel="00000000" w:rsidR="00000000" w:rsidRPr="00000000">
        <w:rPr>
          <w:rtl w:val="0"/>
        </w:rPr>
      </w:r>
    </w:p>
    <w:p w:rsidR="00000000" w:rsidDel="00000000" w:rsidP="00000000" w:rsidRDefault="00000000" w:rsidRPr="00000000" w14:paraId="00000009">
      <w:pPr>
        <w:numPr>
          <w:ilvl w:val="0"/>
          <w:numId w:val="3"/>
        </w:numPr>
        <w:ind w:left="360" w:hanging="360"/>
        <w:rPr>
          <w:vertAlign w:val="baseline"/>
        </w:rPr>
      </w:pPr>
      <w:r w:rsidDel="00000000" w:rsidR="00000000" w:rsidRPr="00000000">
        <w:rPr>
          <w:rtl w:val="0"/>
        </w:rPr>
      </w:r>
    </w:p>
    <w:p w:rsidR="00000000" w:rsidDel="00000000" w:rsidP="00000000" w:rsidRDefault="00000000" w:rsidRPr="00000000" w14:paraId="0000000A">
      <w:pPr>
        <w:rPr>
          <w:b w:val="0"/>
          <w:vertAlign w:val="baseline"/>
        </w:rPr>
      </w:pPr>
      <w:r w:rsidDel="00000000" w:rsidR="00000000" w:rsidRPr="00000000">
        <w:rPr>
          <w:rtl w:val="0"/>
        </w:rPr>
      </w:r>
    </w:p>
    <w:p w:rsidR="00000000" w:rsidDel="00000000" w:rsidP="00000000" w:rsidRDefault="00000000" w:rsidRPr="00000000" w14:paraId="0000000B">
      <w:pPr>
        <w:rPr>
          <w:b w:val="0"/>
          <w:vertAlign w:val="baseline"/>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b w:val="1"/>
          <w:vertAlign w:val="baseline"/>
          <w:rtl w:val="0"/>
        </w:rPr>
        <w:t xml:space="preserve">Credentials and Experience:</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Previous </w:t>
      </w:r>
      <w:r w:rsidDel="00000000" w:rsidR="00000000" w:rsidRPr="00000000">
        <w:rPr>
          <w:rtl w:val="0"/>
        </w:rPr>
        <w:t xml:space="preserve"># of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experience required.</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Experience</w:t>
      </w:r>
      <w:r w:rsidDel="00000000" w:rsidR="00000000" w:rsidRPr="00000000">
        <w:rPr>
          <w:rtl w:val="0"/>
        </w:rPr>
        <w:t xml:space="preserve"> with: </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Proficiency with</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0">
      <w:pPr>
        <w:ind w:firstLine="360"/>
        <w:rPr>
          <w:vertAlign w:val="baseline"/>
        </w:rPr>
      </w:pPr>
      <w:r w:rsidDel="00000000" w:rsidR="00000000" w:rsidRPr="00000000">
        <w:rPr>
          <w:vertAlign w:val="baseline"/>
          <w:rtl w:val="0"/>
        </w:rPr>
        <w:t xml:space="preserve"> </w:t>
      </w:r>
    </w:p>
    <w:p w:rsidR="00000000" w:rsidDel="00000000" w:rsidP="00000000" w:rsidRDefault="00000000" w:rsidRPr="00000000" w14:paraId="00000011">
      <w:pPr>
        <w:rPr>
          <w:b w:val="1"/>
          <w:vertAlign w:val="baseline"/>
        </w:rPr>
      </w:pPr>
      <w:r w:rsidDel="00000000" w:rsidR="00000000" w:rsidRPr="00000000">
        <w:rPr>
          <w:b w:val="1"/>
          <w:vertAlign w:val="baseline"/>
          <w:rtl w:val="0"/>
        </w:rPr>
        <w:t xml:space="preserve">Knowledge, Skills, and Abilities:</w:t>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i w:val="1"/>
        </w:rPr>
      </w:pPr>
      <w:r w:rsidDel="00000000" w:rsidR="00000000" w:rsidRPr="00000000">
        <w:rPr>
          <w:b w:val="1"/>
          <w:i w:val="1"/>
          <w:rtl w:val="0"/>
        </w:rPr>
        <w:t xml:space="preserve">Examples: </w:t>
      </w:r>
    </w:p>
    <w:p w:rsidR="00000000" w:rsidDel="00000000" w:rsidP="00000000" w:rsidRDefault="00000000" w:rsidRPr="00000000" w14:paraId="00000014">
      <w:pPr>
        <w:numPr>
          <w:ilvl w:val="0"/>
          <w:numId w:val="1"/>
        </w:numPr>
        <w:ind w:left="360" w:hanging="360"/>
        <w:rPr>
          <w:i w:val="1"/>
          <w:vertAlign w:val="baseline"/>
        </w:rPr>
      </w:pPr>
      <w:r w:rsidDel="00000000" w:rsidR="00000000" w:rsidRPr="00000000">
        <w:rPr>
          <w:i w:val="1"/>
          <w:vertAlign w:val="baseline"/>
          <w:rtl w:val="0"/>
        </w:rPr>
        <w:t xml:space="preserve">Ability to understand and appreciate the mission of a residential, liberal arts college and to work well, in a fast-paced office, with diverse faculty, staff, students, alums, </w:t>
      </w:r>
      <w:r w:rsidDel="00000000" w:rsidR="00000000" w:rsidRPr="00000000">
        <w:rPr>
          <w:i w:val="1"/>
          <w:rtl w:val="0"/>
        </w:rPr>
        <w:t xml:space="preserve">and the general</w:t>
      </w:r>
      <w:r w:rsidDel="00000000" w:rsidR="00000000" w:rsidRPr="00000000">
        <w:rPr>
          <w:i w:val="1"/>
          <w:vertAlign w:val="baseline"/>
          <w:rtl w:val="0"/>
        </w:rPr>
        <w:t xml:space="preserve"> public in a variety of situations.</w:t>
      </w:r>
    </w:p>
    <w:p w:rsidR="00000000" w:rsidDel="00000000" w:rsidP="00000000" w:rsidRDefault="00000000" w:rsidRPr="00000000" w14:paraId="00000015">
      <w:pPr>
        <w:numPr>
          <w:ilvl w:val="0"/>
          <w:numId w:val="1"/>
        </w:numPr>
        <w:shd w:fill="ffffff" w:val="clear"/>
        <w:ind w:left="360" w:hanging="360"/>
        <w:rPr>
          <w:i w:val="1"/>
          <w:color w:val="222222"/>
          <w:vertAlign w:val="baseline"/>
        </w:rPr>
      </w:pPr>
      <w:r w:rsidDel="00000000" w:rsidR="00000000" w:rsidRPr="00000000">
        <w:rPr>
          <w:i w:val="1"/>
          <w:color w:val="222222"/>
          <w:vertAlign w:val="baseline"/>
          <w:rtl w:val="0"/>
        </w:rPr>
        <w:t xml:space="preserve">Ability to develop, and to contribute to, learning and work environments welcoming to people from a diverse variety of backgrounds and experiences.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Excellent verbal and written communication skills, including grammar, punctuation, spelling and proofreading.</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Flexibility and willingness to adapt to changing activities, expectations, and responsibilities.</w:t>
      </w:r>
    </w:p>
    <w:p w:rsidR="00000000" w:rsidDel="00000000" w:rsidP="00000000" w:rsidRDefault="00000000" w:rsidRPr="00000000" w14:paraId="00000018">
      <w:pPr>
        <w:numPr>
          <w:ilvl w:val="0"/>
          <w:numId w:val="1"/>
        </w:numPr>
        <w:ind w:left="360" w:hanging="360"/>
        <w:rPr>
          <w:i w:val="1"/>
          <w:vertAlign w:val="baseline"/>
        </w:rPr>
      </w:pPr>
      <w:r w:rsidDel="00000000" w:rsidR="00000000" w:rsidRPr="00000000">
        <w:rPr>
          <w:i w:val="1"/>
          <w:vertAlign w:val="baseline"/>
          <w:rtl w:val="0"/>
        </w:rPr>
        <w:t xml:space="preserve">Excellent problem solving skills, with the ability to think critically, effectively prioritize, plan, and organize multiple tasks and projects and meet set deadlines without immediate and constant supervision.</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Knowledge of customer service standards and the ability to communicate effectively with faculty, administrators, staff, students, families of students, prospective students and their families and the general public.</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Ability to maintain confidentiality and to safeguard the confidentiality of records.</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Willingness to look for improvements in personal and office performance and initiate proposals which enhance the work of the office.</w:t>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ind w:firstLine="360"/>
        <w:rPr>
          <w:sz w:val="18"/>
          <w:szCs w:val="18"/>
          <w:vertAlign w:val="baseline"/>
        </w:rPr>
      </w:pPr>
      <w:r w:rsidDel="00000000" w:rsidR="00000000" w:rsidRPr="00000000">
        <w:rPr>
          <w:rtl w:val="0"/>
        </w:rPr>
      </w:r>
    </w:p>
    <w:p w:rsidR="00000000" w:rsidDel="00000000" w:rsidP="00000000" w:rsidRDefault="00000000" w:rsidRPr="00000000" w14:paraId="0000001E">
      <w:pPr>
        <w:jc w:val="center"/>
        <w:rPr>
          <w:sz w:val="22"/>
          <w:szCs w:val="22"/>
          <w:vertAlign w:val="baseline"/>
        </w:rPr>
      </w:pPr>
      <w:r w:rsidDel="00000000" w:rsidR="00000000" w:rsidRPr="00000000">
        <w:rPr>
          <w:sz w:val="22"/>
          <w:szCs w:val="22"/>
          <w:vertAlign w:val="baseline"/>
          <w:rtl w:val="0"/>
        </w:rPr>
        <w:t xml:space="preserve">The intent of this job description is to provide the general nature and level of work required of student employees who are assigned to this classification and shall not be constructed as an all-inclusive list of duties and responsibilities. Student </w:t>
      </w:r>
      <w:r w:rsidDel="00000000" w:rsidR="00000000" w:rsidRPr="00000000">
        <w:rPr>
          <w:sz w:val="22"/>
          <w:szCs w:val="22"/>
          <w:rtl w:val="0"/>
        </w:rPr>
        <w:t xml:space="preserve">e</w:t>
      </w:r>
      <w:r w:rsidDel="00000000" w:rsidR="00000000" w:rsidRPr="00000000">
        <w:rPr>
          <w:sz w:val="22"/>
          <w:szCs w:val="22"/>
          <w:vertAlign w:val="baseline"/>
          <w:rtl w:val="0"/>
        </w:rPr>
        <w:t xml:space="preserve">mployees may be instructed to perform job-related duties and responsibilities other than those specifically presented in this description.</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i w:val="1"/>
          <w:sz w:val="18"/>
          <w:szCs w:val="18"/>
        </w:rPr>
      </w:pPr>
      <w:r w:rsidDel="00000000" w:rsidR="00000000" w:rsidRPr="00000000">
        <w:rPr>
          <w:rtl w:val="0"/>
        </w:rPr>
      </w:r>
    </w:p>
    <w:p w:rsidR="00000000" w:rsidDel="00000000" w:rsidP="00000000" w:rsidRDefault="00000000" w:rsidRPr="00000000" w14:paraId="00000021">
      <w:pPr>
        <w:jc w:val="center"/>
        <w:rPr>
          <w:i w:val="1"/>
          <w:sz w:val="22"/>
          <w:szCs w:val="22"/>
        </w:rPr>
      </w:pPr>
      <w:r w:rsidDel="00000000" w:rsidR="00000000" w:rsidRPr="00000000">
        <w:rPr>
          <w:i w:val="1"/>
          <w:sz w:val="22"/>
          <w:szCs w:val="22"/>
          <w:rtl w:val="0"/>
        </w:rPr>
        <w:t xml:space="preserve">Employment Practices Statement:</w:t>
      </w:r>
    </w:p>
    <w:p w:rsidR="00000000" w:rsidDel="00000000" w:rsidP="00000000" w:rsidRDefault="00000000" w:rsidRPr="00000000" w14:paraId="00000022">
      <w:pPr>
        <w:rPr>
          <w:i w:val="1"/>
          <w:sz w:val="18"/>
          <w:szCs w:val="18"/>
        </w:rPr>
      </w:pPr>
      <w:r w:rsidDel="00000000" w:rsidR="00000000" w:rsidRPr="00000000">
        <w:rPr>
          <w:rtl w:val="0"/>
        </w:rPr>
      </w:r>
    </w:p>
    <w:p w:rsidR="00000000" w:rsidDel="00000000" w:rsidP="00000000" w:rsidRDefault="00000000" w:rsidRPr="00000000" w14:paraId="00000023">
      <w:pPr>
        <w:rPr>
          <w:i w:val="1"/>
          <w:sz w:val="22"/>
          <w:szCs w:val="22"/>
        </w:rPr>
      </w:pPr>
      <w:r w:rsidDel="00000000" w:rsidR="00000000" w:rsidRPr="00000000">
        <w:rPr>
          <w:i w:val="1"/>
          <w:sz w:val="22"/>
          <w:szCs w:val="22"/>
          <w:rtl w:val="0"/>
        </w:rPr>
        <w:t xml:space="preserve">We are committed to fair and lawful employment practices. All hiring and employment decisions are made in compliance with applicable federal, state, and local laws prohibiting discrimination. We do not tolerate discrimination based on race, color, religion, sex (including pregnancy, sexual orientation, or gender identity), national origin, age, disability, veteran status, or any other status protected by law.</w:t>
      </w: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5840" w:w="12240" w:orient="portrait"/>
      <w:pgMar w:bottom="432" w:top="432" w:left="864" w:right="864" w:header="72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Hope Ballentine" w:id="0" w:date="2025-08-21T14:50:18Z">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make your own copy, thank you!</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3D"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tabs>
        <w:tab w:val="left" w:leader="none" w:pos="744"/>
        <w:tab w:val="center" w:leader="none" w:pos="5256"/>
      </w:tabs>
      <w:jc w:val="both"/>
      <w:rPr>
        <w:b w:val="0"/>
        <w:vertAlign w:val="baseline"/>
      </w:rPr>
    </w:pPr>
    <w:r w:rsidDel="00000000" w:rsidR="00000000" w:rsidRPr="00000000">
      <w:rPr>
        <w:b w:val="1"/>
        <w:vertAlign w:val="baseline"/>
        <w:rtl w:val="0"/>
      </w:rPr>
      <w:tab/>
      <w:tab/>
      <w:t xml:space="preserve"> </w:t>
    </w: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tabs>
        <w:tab w:val="left" w:leader="none" w:pos="5040"/>
      </w:tabs>
      <w:rPr>
        <w:vertAlign w:val="baseline"/>
      </w:rPr>
    </w:pPr>
    <w:r w:rsidDel="00000000" w:rsidR="00000000" w:rsidRPr="00000000">
      <w:rPr>
        <w:vertAlign w:val="baseline"/>
      </w:rPr>
      <w:drawing>
        <wp:inline distB="0" distT="0" distL="114300" distR="114300">
          <wp:extent cx="1271270" cy="655955"/>
          <wp:effectExtent b="0" l="0" r="0" t="0"/>
          <wp:docPr id="1027"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271270" cy="655955"/>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ind w:left="2880" w:firstLine="0"/>
      <w:jc w:val="both"/>
      <w:rPr>
        <w:b w:val="0"/>
        <w:sz w:val="22"/>
        <w:szCs w:val="22"/>
        <w:vertAlign w:val="baseline"/>
      </w:rPr>
    </w:pPr>
    <w:r w:rsidDel="00000000" w:rsidR="00000000" w:rsidRPr="00000000">
      <w:rPr>
        <w:rtl w:val="0"/>
      </w:rPr>
    </w:r>
  </w:p>
  <w:p w:rsidR="00000000" w:rsidDel="00000000" w:rsidP="00000000" w:rsidRDefault="00000000" w:rsidRPr="00000000" w14:paraId="00000028">
    <w:pPr>
      <w:ind w:left="2880" w:firstLine="0"/>
      <w:jc w:val="both"/>
      <w:rPr>
        <w:b w:val="0"/>
        <w:vertAlign w:val="baseline"/>
      </w:rPr>
    </w:pPr>
    <w:r w:rsidDel="00000000" w:rsidR="00000000" w:rsidRPr="00000000">
      <w:rPr>
        <w:b w:val="1"/>
        <w:rtl w:val="0"/>
      </w:rPr>
      <w:t xml:space="preserve">STUDENT </w:t>
    </w:r>
    <w:r w:rsidDel="00000000" w:rsidR="00000000" w:rsidRPr="00000000">
      <w:rPr>
        <w:b w:val="1"/>
        <w:vertAlign w:val="baseline"/>
        <w:rtl w:val="0"/>
      </w:rPr>
      <w:t xml:space="preserve">JOB </w:t>
    </w:r>
    <w:sdt>
      <w:sdtPr>
        <w:id w:val="1064943208"/>
        <w:tag w:val="goog_rdk_0"/>
      </w:sdtPr>
      <w:sdtContent>
        <w:commentRangeStart w:id="0"/>
      </w:sdtContent>
    </w:sdt>
    <w:r w:rsidDel="00000000" w:rsidR="00000000" w:rsidRPr="00000000">
      <w:rPr>
        <w:b w:val="1"/>
        <w:vertAlign w:val="baseline"/>
        <w:rtl w:val="0"/>
      </w:rPr>
      <w:t xml:space="preserve">DESCRIPTION</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29">
    <w:pPr>
      <w:ind w:left="2880" w:firstLine="0"/>
      <w:rPr>
        <w:b w:val="0"/>
        <w:vertAlign w:val="baseline"/>
      </w:rPr>
    </w:pPr>
    <w:r w:rsidDel="00000000" w:rsidR="00000000" w:rsidRPr="00000000">
      <w:rPr>
        <w:rtl w:val="0"/>
      </w:rPr>
    </w:r>
  </w:p>
  <w:p w:rsidR="00000000" w:rsidDel="00000000" w:rsidP="00000000" w:rsidRDefault="00000000" w:rsidRPr="00000000" w14:paraId="0000002A">
    <w:pPr>
      <w:spacing w:line="360" w:lineRule="auto"/>
      <w:rPr>
        <w:b w:val="0"/>
        <w:vertAlign w:val="baseline"/>
      </w:rPr>
    </w:pPr>
    <w:r w:rsidDel="00000000" w:rsidR="00000000" w:rsidRPr="00000000">
      <w:rPr>
        <w:b w:val="1"/>
        <w:vertAlign w:val="baseline"/>
        <w:rtl w:val="0"/>
      </w:rPr>
      <w:t xml:space="preserve">Job Title:</w:t>
      <w:tab/>
      <w:tab/>
      <w:tab/>
      <w:tab/>
      <w:tab/>
      <w:tab/>
      <w:tab/>
    </w:r>
    <w:r w:rsidDel="00000000" w:rsidR="00000000" w:rsidRPr="00000000">
      <w:rPr>
        <w:b w:val="1"/>
        <w:rtl w:val="0"/>
      </w:rPr>
      <w:t xml:space="preserve">Pay Rate: </w:t>
    </w:r>
    <w:r w:rsidDel="00000000" w:rsidR="00000000" w:rsidRPr="00000000">
      <w:rPr>
        <w:b w:val="1"/>
        <w:vertAlign w:val="baseline"/>
        <w:rtl w:val="0"/>
      </w:rPr>
      <w:tab/>
      <w:tab/>
      <w:t xml:space="preserve"> </w:t>
    </w:r>
    <w:r w:rsidDel="00000000" w:rsidR="00000000" w:rsidRPr="00000000">
      <w:rPr>
        <w:rtl w:val="0"/>
      </w:rPr>
    </w:r>
  </w:p>
  <w:p w:rsidR="00000000" w:rsidDel="00000000" w:rsidP="00000000" w:rsidRDefault="00000000" w:rsidRPr="00000000" w14:paraId="0000002B">
    <w:pPr>
      <w:spacing w:line="360" w:lineRule="auto"/>
      <w:rPr>
        <w:vertAlign w:val="baseline"/>
      </w:rPr>
    </w:pPr>
    <w:r w:rsidDel="00000000" w:rsidR="00000000" w:rsidRPr="00000000">
      <w:rPr>
        <w:b w:val="1"/>
        <w:vertAlign w:val="baseline"/>
        <w:rtl w:val="0"/>
      </w:rPr>
      <w:t xml:space="preserve">Department:</w:t>
      <w:tab/>
      <w:tab/>
    </w:r>
    <w:r w:rsidDel="00000000" w:rsidR="00000000" w:rsidRPr="00000000">
      <w:rPr>
        <w:rtl w:val="0"/>
      </w:rPr>
      <w:tab/>
      <w:tab/>
      <w:tab/>
      <w:tab/>
      <w:tab/>
    </w:r>
    <w:r w:rsidDel="00000000" w:rsidR="00000000" w:rsidRPr="00000000">
      <w:rPr>
        <w:b w:val="1"/>
        <w:vertAlign w:val="baseline"/>
        <w:rtl w:val="0"/>
      </w:rPr>
      <w:t xml:space="preserve">Immediate Supervisor:  </w:t>
    </w:r>
    <w:r w:rsidDel="00000000" w:rsidR="00000000" w:rsidRPr="00000000">
      <w:rPr>
        <w:rtl w:val="0"/>
      </w:rPr>
    </w:r>
  </w:p>
  <w:p w:rsidR="00000000" w:rsidDel="00000000" w:rsidP="00000000" w:rsidRDefault="00000000" w:rsidRPr="00000000" w14:paraId="0000002C">
    <w:pPr>
      <w:tabs>
        <w:tab w:val="left" w:leader="none" w:pos="5040"/>
      </w:tabs>
      <w:spacing w:line="360" w:lineRule="auto"/>
      <w:rPr>
        <w:b w:val="1"/>
      </w:rPr>
    </w:pPr>
    <w:r w:rsidDel="00000000" w:rsidR="00000000" w:rsidRPr="00000000">
      <w:rPr>
        <w:b w:val="1"/>
        <w:rtl w:val="0"/>
      </w:rPr>
      <w:t xml:space="preserve">Work Location</w:t>
    </w:r>
    <w:r w:rsidDel="00000000" w:rsidR="00000000" w:rsidRPr="00000000">
      <w:rPr>
        <w:b w:val="1"/>
        <w:vertAlign w:val="baseline"/>
        <w:rtl w:val="0"/>
      </w:rPr>
      <w:t xml:space="preserve">:</w:t>
    </w:r>
    <w:r w:rsidDel="00000000" w:rsidR="00000000" w:rsidRPr="00000000">
      <w:rPr>
        <w:vertAlign w:val="baseline"/>
        <w:rtl w:val="0"/>
      </w:rPr>
      <w:t xml:space="preserve">  </w:t>
      <w:tab/>
    </w:r>
    <w:r w:rsidDel="00000000" w:rsidR="00000000" w:rsidRPr="00000000">
      <w:rPr>
        <w:b w:val="1"/>
        <w:rtl w:val="0"/>
      </w:rPr>
      <w:tab/>
    </w:r>
  </w:p>
  <w:p w:rsidR="00000000" w:rsidDel="00000000" w:rsidP="00000000" w:rsidRDefault="00000000" w:rsidRPr="00000000" w14:paraId="0000002D">
    <w:pPr>
      <w:tabs>
        <w:tab w:val="left" w:leader="none" w:pos="5040"/>
      </w:tabs>
      <w:spacing w:line="360" w:lineRule="auto"/>
      <w:rPr>
        <w:b w:val="0"/>
        <w:vertAlign w:val="baseline"/>
      </w:rPr>
    </w:pPr>
    <w:r w:rsidDel="00000000" w:rsidR="00000000" w:rsidRPr="00000000">
      <w:rPr>
        <w:b w:val="1"/>
        <w:rtl w:val="0"/>
      </w:rPr>
      <w:t xml:space="preserve">Schedule </w:t>
    </w:r>
    <w:r w:rsidDel="00000000" w:rsidR="00000000" w:rsidRPr="00000000">
      <w:rPr>
        <w:b w:val="1"/>
        <w:i w:val="1"/>
        <w:rtl w:val="0"/>
      </w:rPr>
      <w:t xml:space="preserve">(not to exceed 20 hours per week): M T W Th F</w:t>
      <w:tab/>
    </w:r>
    <w:r w:rsidDel="00000000" w:rsidR="00000000" w:rsidRPr="00000000">
      <w:rPr>
        <w:b w:val="1"/>
        <w:rtl w:val="0"/>
      </w:rPr>
      <w:t xml:space="preserve">Hours:</w:t>
    </w:r>
    <w:r w:rsidDel="00000000" w:rsidR="00000000" w:rsidRPr="00000000">
      <w:rPr>
        <w:rtl w:val="0"/>
      </w:rPr>
    </w:r>
  </w:p>
  <w:p w:rsidR="00000000" w:rsidDel="00000000" w:rsidP="00000000" w:rsidRDefault="00000000" w:rsidRPr="00000000" w14:paraId="0000002E">
    <w:pPr>
      <w:tabs>
        <w:tab w:val="left" w:leader="none" w:pos="5040"/>
      </w:tabs>
      <w:spacing w:line="360" w:lineRule="auto"/>
      <w:rPr>
        <w:b w:val="0"/>
        <w:vertAlign w:val="baseline"/>
      </w:rPr>
    </w:pPr>
    <w:r w:rsidDel="00000000" w:rsidR="00000000" w:rsidRPr="00000000">
      <w:rPr>
        <w:b w:val="1"/>
        <w:rtl w:val="0"/>
      </w:rPr>
      <w:t xml:space="preserve">Date Hired:</w:t>
    </w:r>
    <w:r w:rsidDel="00000000" w:rsidR="00000000" w:rsidRPr="00000000">
      <w:rPr>
        <w:b w:val="1"/>
        <w:vertAlign w:val="baseline"/>
        <w:rtl w:val="0"/>
      </w:rPr>
      <w:tab/>
      <w:tab/>
    </w:r>
    <w:r w:rsidDel="00000000" w:rsidR="00000000" w:rsidRPr="00000000">
      <w:rPr>
        <w:b w:val="1"/>
        <w:rtl w:val="0"/>
      </w:rPr>
      <w:t xml:space="preserve">End Date</w:t>
    </w:r>
    <w:r w:rsidDel="00000000" w:rsidR="00000000" w:rsidRPr="00000000">
      <w:rPr>
        <w:b w:val="1"/>
        <w:vertAlign w:val="baseline"/>
        <w:rtl w:val="0"/>
      </w:rPr>
      <w:t xml:space="preserve">:</w:t>
    </w:r>
    <w:r w:rsidDel="00000000" w:rsidR="00000000" w:rsidRPr="00000000">
      <w:rPr>
        <w:rtl w:val="0"/>
      </w:rPr>
    </w:r>
  </w:p>
  <w:p w:rsidR="00000000" w:rsidDel="00000000" w:rsidP="00000000" w:rsidRDefault="00000000" w:rsidRPr="00000000" w14:paraId="0000002F">
    <w:pPr>
      <w:pBdr>
        <w:bottom w:color="000000" w:space="2" w:sz="6" w:val="single"/>
      </w:pBdr>
      <w:tabs>
        <w:tab w:val="left" w:leader="none" w:pos="5040"/>
      </w:tabs>
      <w:rPr>
        <w:b w:val="1"/>
      </w:rPr>
    </w:pPr>
    <w:r w:rsidDel="00000000" w:rsidR="00000000" w:rsidRPr="00000000">
      <w:rPr>
        <w:b w:val="1"/>
        <w:rtl w:val="0"/>
      </w:rPr>
      <w:t xml:space="preserve">Student </w:t>
    </w:r>
    <w:r w:rsidDel="00000000" w:rsidR="00000000" w:rsidRPr="00000000">
      <w:rPr>
        <w:b w:val="1"/>
        <w:vertAlign w:val="baseline"/>
        <w:rtl w:val="0"/>
      </w:rPr>
      <w:t xml:space="preserve">Name:</w:t>
    </w:r>
    <w:r w:rsidDel="00000000" w:rsidR="00000000" w:rsidRPr="00000000">
      <w:rPr>
        <w:vertAlign w:val="baseline"/>
        <w:rtl w:val="0"/>
      </w:rPr>
      <w:tab/>
      <w:tab/>
    </w:r>
    <w:r w:rsidDel="00000000" w:rsidR="00000000" w:rsidRPr="00000000">
      <w:rPr>
        <w:b w:val="1"/>
        <w:rtl w:val="0"/>
      </w:rPr>
      <w:t xml:space="preserve"># of Jobs Held by the Student: </w:t>
    </w:r>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030">
    <w:pPr>
      <w:pBdr>
        <w:bottom w:color="000000" w:space="2" w:sz="6" w:val="single"/>
      </w:pBdr>
      <w:tabs>
        <w:tab w:val="left" w:leader="none" w:pos="5040"/>
      </w:tabs>
      <w:rPr>
        <w:b w:val="1"/>
      </w:rPr>
    </w:pPr>
    <w:r w:rsidDel="00000000" w:rsidR="00000000" w:rsidRPr="00000000">
      <w:rPr>
        <w:rtl w:val="0"/>
      </w:rPr>
    </w:r>
  </w:p>
  <w:p w:rsidR="00000000" w:rsidDel="00000000" w:rsidP="00000000" w:rsidRDefault="00000000" w:rsidRPr="00000000" w14:paraId="00000031">
    <w:pPr>
      <w:pBdr>
        <w:bottom w:color="000000" w:space="2" w:sz="6" w:val="single"/>
      </w:pBdr>
      <w:tabs>
        <w:tab w:val="left" w:leader="none" w:pos="5040"/>
      </w:tabs>
      <w:rPr>
        <w:b w:val="1"/>
        <w:sz w:val="22"/>
        <w:szCs w:val="22"/>
        <w:vertAlign w:val="baseline"/>
      </w:rPr>
    </w:pPr>
    <w:r w:rsidDel="00000000" w:rsidR="00000000" w:rsidRPr="00000000">
      <w:rPr>
        <w:b w:val="1"/>
        <w:rtl w:val="0"/>
      </w:rPr>
      <w:t xml:space="preserve">Student </w:t>
    </w:r>
    <w:r w:rsidDel="00000000" w:rsidR="00000000" w:rsidRPr="00000000">
      <w:rPr>
        <w:b w:val="1"/>
        <w:vertAlign w:val="baseline"/>
        <w:rtl w:val="0"/>
      </w:rPr>
      <w:t xml:space="preserve">Signature:</w:t>
    </w:r>
    <w:r w:rsidDel="00000000" w:rsidR="00000000" w:rsidRPr="00000000">
      <w:rPr>
        <w:b w:val="1"/>
        <w:sz w:val="22"/>
        <w:szCs w:val="22"/>
        <w:vertAlign w:val="baseline"/>
        <w:rtl w:val="0"/>
      </w:rPr>
      <w:tab/>
      <w:tab/>
      <w:t xml:space="preserve">Supervisor</w:t>
    </w:r>
    <w:r w:rsidDel="00000000" w:rsidR="00000000" w:rsidRPr="00000000">
      <w:rPr>
        <w:b w:val="1"/>
        <w:sz w:val="22"/>
        <w:szCs w:val="22"/>
        <w:rtl w:val="0"/>
      </w:rPr>
      <w:t xml:space="preserve"> Signature:</w:t>
    </w:r>
    <w:r w:rsidDel="00000000" w:rsidR="00000000" w:rsidRPr="00000000">
      <w:rPr>
        <w:rtl w:val="0"/>
      </w:rPr>
    </w:r>
  </w:p>
  <w:p w:rsidR="00000000" w:rsidDel="00000000" w:rsidP="00000000" w:rsidRDefault="00000000" w:rsidRPr="00000000" w14:paraId="00000032">
    <w:pPr>
      <w:pBdr>
        <w:bottom w:color="000000" w:space="2" w:sz="6" w:val="single"/>
      </w:pBdr>
      <w:tabs>
        <w:tab w:val="left" w:leader="none" w:pos="5040"/>
      </w:tabs>
      <w:rPr>
        <w:b w:val="1"/>
        <w:sz w:val="22"/>
        <w:szCs w:val="22"/>
      </w:rPr>
    </w:pPr>
    <w:r w:rsidDel="00000000" w:rsidR="00000000" w:rsidRPr="00000000">
      <w:rPr>
        <w:rtl w:val="0"/>
      </w:rPr>
    </w:r>
  </w:p>
  <w:p w:rsidR="00000000" w:rsidDel="00000000" w:rsidP="00000000" w:rsidRDefault="00000000" w:rsidRPr="00000000" w14:paraId="00000033">
    <w:pPr>
      <w:pBdr>
        <w:bottom w:color="000000" w:space="2" w:sz="6" w:val="single"/>
      </w:pBdr>
      <w:tabs>
        <w:tab w:val="left" w:leader="none" w:pos="5040"/>
      </w:tabs>
      <w:rPr>
        <w:b w:val="1"/>
        <w:sz w:val="22"/>
        <w:szCs w:val="22"/>
      </w:rPr>
    </w:pPr>
    <w:r w:rsidDel="00000000" w:rsidR="00000000" w:rsidRPr="00000000">
      <w:rPr>
        <w:b w:val="1"/>
        <w:sz w:val="22"/>
        <w:szCs w:val="22"/>
        <w:rtl w:val="0"/>
      </w:rPr>
      <w:t xml:space="preserve">This role complies with applicable the Union Website/Agreement: </w:t>
    </w:r>
    <w:hyperlink r:id="rId2">
      <w:r w:rsidDel="00000000" w:rsidR="00000000" w:rsidRPr="00000000">
        <w:rPr>
          <w:b w:val="1"/>
          <w:color w:val="1155cc"/>
          <w:sz w:val="22"/>
          <w:szCs w:val="22"/>
          <w:u w:val="single"/>
          <w:rtl w:val="0"/>
        </w:rPr>
        <w:t xml:space="preserve">https://www.beloit.edu/offices/human-resources/student-resources/</w:t>
      </w:r>
    </w:hyperlink>
    <w:r w:rsidDel="00000000" w:rsidR="00000000" w:rsidRPr="00000000">
      <w:rPr>
        <w:rtl w:val="0"/>
      </w:rPr>
    </w:r>
  </w:p>
  <w:p w:rsidR="00000000" w:rsidDel="00000000" w:rsidP="00000000" w:rsidRDefault="00000000" w:rsidRPr="00000000" w14:paraId="00000034">
    <w:pPr>
      <w:pBdr>
        <w:bottom w:color="000000" w:space="2" w:sz="6" w:val="single"/>
      </w:pBdr>
      <w:tabs>
        <w:tab w:val="left" w:leader="none" w:pos="5040"/>
      </w:tabs>
      <w:rPr>
        <w:b w:val="1"/>
        <w:sz w:val="22"/>
        <w:szCs w:val="22"/>
      </w:rPr>
    </w:pPr>
    <w:r w:rsidDel="00000000" w:rsidR="00000000" w:rsidRPr="00000000">
      <w:rPr>
        <w:rtl w:val="0"/>
      </w:rPr>
    </w:r>
  </w:p>
  <w:p w:rsidR="00000000" w:rsidDel="00000000" w:rsidP="00000000" w:rsidRDefault="00000000" w:rsidRPr="00000000" w14:paraId="00000035">
    <w:pPr>
      <w:pBdr>
        <w:bottom w:color="000000" w:space="2" w:sz="6" w:val="single"/>
      </w:pBdr>
      <w:tabs>
        <w:tab w:val="left" w:leader="none" w:pos="5040"/>
      </w:tabs>
      <w:rPr>
        <w:b w:val="1"/>
        <w:sz w:val="22"/>
        <w:szCs w:val="22"/>
      </w:rPr>
    </w:pPr>
    <w:r w:rsidDel="00000000" w:rsidR="00000000" w:rsidRPr="00000000">
      <w:rPr>
        <w:rtl w:val="0"/>
      </w:rPr>
    </w:r>
  </w:p>
  <w:p w:rsidR="00000000" w:rsidDel="00000000" w:rsidP="00000000" w:rsidRDefault="00000000" w:rsidRPr="00000000" w14:paraId="00000036">
    <w:pPr>
      <w:pBdr>
        <w:bottom w:color="000000" w:space="2" w:sz="6" w:val="single"/>
      </w:pBdr>
      <w:tabs>
        <w:tab w:val="left" w:leader="none" w:pos="5040"/>
      </w:tabs>
      <w:rPr>
        <w:b w:val="1"/>
        <w:sz w:val="22"/>
        <w:szCs w:val="22"/>
      </w:rPr>
    </w:pPr>
    <w:r w:rsidDel="00000000" w:rsidR="00000000" w:rsidRPr="00000000">
      <w:rPr>
        <w:rtl w:val="0"/>
      </w:rPr>
    </w:r>
  </w:p>
  <w:p w:rsidR="00000000" w:rsidDel="00000000" w:rsidP="00000000" w:rsidRDefault="00000000" w:rsidRPr="00000000" w14:paraId="00000037">
    <w:pPr>
      <w:pBdr>
        <w:bottom w:color="000000" w:space="2" w:sz="6" w:val="single"/>
      </w:pBdr>
      <w:tabs>
        <w:tab w:val="left" w:leader="none" w:pos="5040"/>
      </w:tabs>
      <w:rPr>
        <w:b w:val="0"/>
        <w:sz w:val="22"/>
        <w:szCs w:val="22"/>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eader" Target="header1.xml"/><Relationship Id="rId1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hyperlink" Target="https://www.beloit.edu/offices/human-resources/student-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fM3Tjg11otAw4dsyJCxzgNJWUQ==">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2025-01-23T21:16:00Z</dcterms:created>
  <dc:creator>BCITS6274</dc:creator>
</cp:coreProperties>
</file>